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0183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掌阅精选电子书平台使用指南</w:t>
      </w:r>
    </w:p>
    <w:p w14:paraId="3633EF67">
      <w:pPr>
        <w:numPr>
          <w:ilvl w:val="0"/>
          <w:numId w:val="1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阅读登</w:t>
      </w:r>
      <w:r>
        <w:rPr>
          <w:rFonts w:hint="eastAsia"/>
          <w:b/>
          <w:bCs/>
          <w:sz w:val="28"/>
          <w:szCs w:val="28"/>
          <w:lang w:val="en-US" w:eastAsia="zh-CN"/>
        </w:rPr>
        <w:t>录</w:t>
      </w:r>
      <w:r>
        <w:rPr>
          <w:rFonts w:hint="default"/>
          <w:b/>
          <w:bCs/>
          <w:sz w:val="28"/>
          <w:szCs w:val="28"/>
          <w:lang w:val="en-US" w:eastAsia="zh-CN"/>
        </w:rPr>
        <w:t>方式</w:t>
      </w:r>
    </w:p>
    <w:p w14:paraId="684070CC">
      <w:pPr>
        <w:numPr>
          <w:ilvl w:val="0"/>
          <w:numId w:val="0"/>
        </w:numPr>
        <w:jc w:val="both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（1）</w:t>
      </w:r>
      <w:r>
        <w:rPr>
          <w:rFonts w:hint="default"/>
          <w:sz w:val="28"/>
          <w:szCs w:val="28"/>
          <w:highlight w:val="none"/>
          <w:lang w:val="en-US" w:eastAsia="zh-CN"/>
        </w:rPr>
        <w:t>PC端 ： https://se.zhangyue.com/channel/index?appId=6e90a527</w:t>
      </w:r>
    </w:p>
    <w:p w14:paraId="5A2F79B9">
      <w:pPr>
        <w:numPr>
          <w:ilvl w:val="0"/>
          <w:numId w:val="0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IP范围外使用，请先在IP范围内</w:t>
      </w:r>
      <w:r>
        <w:rPr>
          <w:rFonts w:hint="default"/>
          <w:sz w:val="28"/>
          <w:szCs w:val="28"/>
          <w:lang w:val="en-US" w:eastAsia="zh-CN"/>
        </w:rPr>
        <w:t>输入“个人手机号+验证码“</w:t>
      </w:r>
      <w:r>
        <w:rPr>
          <w:rFonts w:hint="eastAsia"/>
          <w:sz w:val="28"/>
          <w:szCs w:val="28"/>
          <w:lang w:val="en-US" w:eastAsia="zh-CN"/>
        </w:rPr>
        <w:t>注册、</w:t>
      </w:r>
      <w:r>
        <w:rPr>
          <w:rFonts w:hint="default"/>
          <w:sz w:val="28"/>
          <w:szCs w:val="28"/>
          <w:lang w:val="en-US" w:eastAsia="zh-CN"/>
        </w:rPr>
        <w:t>登录成功后，即可免费在线阅读。</w:t>
      </w:r>
    </w:p>
    <w:p w14:paraId="4BB27D90">
      <w:pPr>
        <w:numPr>
          <w:ilvl w:val="0"/>
          <w:numId w:val="0"/>
        </w:num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6055" cy="3123565"/>
            <wp:effectExtent l="0" t="0" r="4445" b="6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12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95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default"/>
          <w:sz w:val="28"/>
          <w:szCs w:val="28"/>
          <w:lang w:val="en-US" w:eastAsia="zh-CN"/>
        </w:rPr>
        <w:t>)</w:t>
      </w:r>
      <w:r>
        <w:rPr>
          <w:rFonts w:hint="default"/>
          <w:sz w:val="28"/>
          <w:szCs w:val="28"/>
          <w:highlight w:val="none"/>
          <w:lang w:val="en-US" w:eastAsia="zh-CN"/>
        </w:rPr>
        <w:t>手机点击H5链接：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https://s.zhangyue.com/channel/index?rentId=105264&amp;appId=6e90a527</w:t>
      </w:r>
      <w:r>
        <w:rPr>
          <w:rFonts w:hint="default"/>
          <w:sz w:val="28"/>
          <w:szCs w:val="28"/>
          <w:lang w:val="en-US" w:eastAsia="zh-CN"/>
        </w:rPr>
        <w:t>或者扫描下方二维码</w:t>
      </w:r>
    </w:p>
    <w:p w14:paraId="18D31DBB">
      <w:pPr>
        <w:pStyle w:val="3"/>
        <w:keepNext w:val="0"/>
        <w:keepLines w:val="0"/>
        <w:widowControl/>
        <w:suppressLineNumbers w:val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1269365" cy="1269365"/>
            <wp:effectExtent l="0" t="0" r="635" b="635"/>
            <wp:docPr id="3" name="图片 3" descr="南昌工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南昌工学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24707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进入到掌阅精选登录界面。输入“</w:t>
      </w:r>
      <w:r>
        <w:rPr>
          <w:rFonts w:hint="default"/>
          <w:b/>
          <w:bCs/>
          <w:sz w:val="28"/>
          <w:szCs w:val="28"/>
          <w:lang w:val="en-US" w:eastAsia="zh-CN"/>
        </w:rPr>
        <w:t>个人手机号+验证码</w:t>
      </w:r>
      <w:r>
        <w:rPr>
          <w:rFonts w:hint="default"/>
          <w:sz w:val="28"/>
          <w:szCs w:val="28"/>
          <w:lang w:val="en-US" w:eastAsia="zh-CN"/>
        </w:rPr>
        <w:t>“登录成功后，即可开启阅读。</w:t>
      </w:r>
    </w:p>
    <w:p w14:paraId="05B1FE65">
      <w:pPr>
        <w:jc w:val="both"/>
        <w:rPr>
          <w:rFonts w:hint="default"/>
          <w:sz w:val="28"/>
          <w:szCs w:val="28"/>
          <w:highlight w:val="yellow"/>
          <w:lang w:val="en-US" w:eastAsia="zh-CN"/>
        </w:rPr>
      </w:pPr>
      <w:r>
        <w:drawing>
          <wp:inline distT="0" distB="0" distL="114300" distR="114300">
            <wp:extent cx="5272405" cy="3582035"/>
            <wp:effectExtent l="0" t="0" r="10795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8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1335A">
      <w:pPr>
        <w:jc w:val="both"/>
      </w:pPr>
    </w:p>
    <w:p w14:paraId="668B7973">
      <w:pPr>
        <w:jc w:val="both"/>
        <w:rPr>
          <w:rFonts w:hint="default"/>
          <w:lang w:val="en-US" w:eastAsia="zh-CN"/>
        </w:rPr>
      </w:pPr>
    </w:p>
    <w:p w14:paraId="3E5B0A1F">
      <w:pPr>
        <w:numPr>
          <w:ilvl w:val="0"/>
          <w:numId w:val="2"/>
        </w:num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扫描下方二维码下载并打开掌阅精选APP，通过</w:t>
      </w:r>
      <w:r>
        <w:rPr>
          <w:rFonts w:hint="default"/>
          <w:color w:val="auto"/>
          <w:sz w:val="28"/>
          <w:szCs w:val="28"/>
          <w:highlight w:val="none"/>
          <w:lang w:val="en-US" w:eastAsia="zh-CN"/>
        </w:rPr>
        <w:t>第一步注册时</w:t>
      </w:r>
      <w:r>
        <w:rPr>
          <w:rFonts w:hint="default"/>
          <w:sz w:val="28"/>
          <w:szCs w:val="28"/>
          <w:lang w:val="en-US" w:eastAsia="zh-CN"/>
        </w:rPr>
        <w:t>使用的手机号登录即可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58B31A1D">
      <w:pPr>
        <w:numPr>
          <w:ilvl w:val="0"/>
          <w:numId w:val="0"/>
        </w:num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47750" cy="1047750"/>
            <wp:effectExtent l="0" t="0" r="635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C9880D4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p w14:paraId="4AA3BE81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default"/>
          <w:b/>
          <w:bCs/>
          <w:sz w:val="28"/>
          <w:szCs w:val="28"/>
          <w:lang w:val="en-US" w:eastAsia="zh-CN"/>
        </w:rPr>
        <w:t>【资源简介】</w:t>
      </w:r>
    </w:p>
    <w:p w14:paraId="577ECD33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“掌阅精选”数字图书馆是掌阅科技专门为我校读者推出的高品质阅读服务平台。掌阅精选豆瓣高分（7.0分以上）、亚马逊/当当/京东平台top畅销书榜单、国际图书大奖、清华大学出版社</w:t>
      </w:r>
      <w:r>
        <w:rPr>
          <w:rFonts w:hint="eastAsia"/>
          <w:sz w:val="28"/>
          <w:szCs w:val="28"/>
          <w:lang w:val="en-US" w:eastAsia="zh-CN"/>
        </w:rPr>
        <w:t>/人民邮电出版社</w:t>
      </w:r>
      <w:r>
        <w:rPr>
          <w:rFonts w:hint="default"/>
          <w:sz w:val="28"/>
          <w:szCs w:val="28"/>
          <w:lang w:val="en-US" w:eastAsia="zh-CN"/>
        </w:rPr>
        <w:t>等权威出版社、掌阅独家首发等不同维度，特从掌阅个人付费书城50余万册书籍中精选出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default"/>
          <w:sz w:val="28"/>
          <w:szCs w:val="28"/>
          <w:lang w:val="en-US" w:eastAsia="zh-CN"/>
        </w:rPr>
        <w:t>万余册精品</w:t>
      </w:r>
      <w:r>
        <w:rPr>
          <w:rFonts w:hint="eastAsia"/>
          <w:sz w:val="28"/>
          <w:szCs w:val="28"/>
          <w:lang w:val="en-US" w:eastAsia="zh-CN"/>
        </w:rPr>
        <w:t>电子</w:t>
      </w:r>
      <w:r>
        <w:rPr>
          <w:rFonts w:hint="default"/>
          <w:sz w:val="28"/>
          <w:szCs w:val="28"/>
          <w:lang w:val="en-US" w:eastAsia="zh-CN"/>
        </w:rPr>
        <w:t>书和</w:t>
      </w:r>
      <w:r>
        <w:rPr>
          <w:rFonts w:hint="eastAsia"/>
          <w:sz w:val="28"/>
          <w:szCs w:val="28"/>
          <w:lang w:val="en-US" w:eastAsia="zh-CN"/>
        </w:rPr>
        <w:t>50余</w:t>
      </w:r>
      <w:r>
        <w:rPr>
          <w:rFonts w:hint="default"/>
          <w:sz w:val="28"/>
          <w:szCs w:val="28"/>
          <w:lang w:val="en-US" w:eastAsia="zh-CN"/>
        </w:rPr>
        <w:t>万集听书供本校师生免费阅读收听。</w:t>
      </w:r>
    </w:p>
    <w:p w14:paraId="1B85A4BF">
      <w:pPr>
        <w:keepNext w:val="0"/>
        <w:keepLines w:val="0"/>
        <w:widowControl/>
        <w:suppressLineNumbers w:val="0"/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3.</w:t>
      </w:r>
      <w:r>
        <w:rPr>
          <w:rFonts w:hint="default"/>
          <w:b/>
          <w:bCs/>
          <w:sz w:val="28"/>
          <w:szCs w:val="28"/>
          <w:lang w:val="en-US" w:eastAsia="zh-CN"/>
        </w:rPr>
        <w:t>【资源特色】</w:t>
      </w:r>
    </w:p>
    <w:p w14:paraId="2388E297">
      <w:pPr>
        <w:keepNext w:val="0"/>
        <w:keepLines w:val="0"/>
        <w:widowControl/>
        <w:suppressLineNumbers w:val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海量精品</w:t>
      </w:r>
      <w:r>
        <w:rPr>
          <w:rFonts w:hint="eastAsia"/>
          <w:sz w:val="28"/>
          <w:szCs w:val="28"/>
          <w:lang w:val="en-US" w:eastAsia="zh-CN"/>
        </w:rPr>
        <w:t>电子书和听书</w:t>
      </w:r>
      <w:r>
        <w:rPr>
          <w:rFonts w:hint="default"/>
          <w:sz w:val="28"/>
          <w:szCs w:val="28"/>
          <w:lang w:val="en-US" w:eastAsia="zh-CN"/>
        </w:rPr>
        <w:t>资源。掌阅科技已与国内外</w:t>
      </w:r>
      <w:r>
        <w:rPr>
          <w:rFonts w:hint="eastAsia"/>
          <w:sz w:val="28"/>
          <w:szCs w:val="28"/>
          <w:lang w:val="en-US" w:eastAsia="zh-CN"/>
        </w:rPr>
        <w:t>1000多</w:t>
      </w:r>
      <w:r>
        <w:rPr>
          <w:rFonts w:hint="default"/>
          <w:sz w:val="28"/>
          <w:szCs w:val="28"/>
          <w:lang w:val="en-US" w:eastAsia="zh-CN"/>
        </w:rPr>
        <w:t>家出版公司</w:t>
      </w:r>
      <w:r>
        <w:rPr>
          <w:rFonts w:hint="eastAsia"/>
          <w:sz w:val="28"/>
          <w:szCs w:val="28"/>
          <w:lang w:val="en-US" w:eastAsia="zh-CN"/>
        </w:rPr>
        <w:t>、文学网站等</w:t>
      </w:r>
      <w:r>
        <w:rPr>
          <w:rFonts w:hint="default"/>
          <w:sz w:val="28"/>
          <w:szCs w:val="28"/>
          <w:lang w:val="en-US" w:eastAsia="zh-CN"/>
        </w:rPr>
        <w:t>建立了良好的合作关系，内容资源丰富多样，涵盖“图书、有声、漫画、杂志”等，</w:t>
      </w:r>
      <w:r>
        <w:rPr>
          <w:rFonts w:hint="eastAsia"/>
          <w:sz w:val="28"/>
          <w:szCs w:val="28"/>
          <w:lang w:val="en-US" w:eastAsia="zh-CN"/>
        </w:rPr>
        <w:t>其中电子书包含</w:t>
      </w:r>
      <w:r>
        <w:rPr>
          <w:rFonts w:hint="default"/>
          <w:sz w:val="28"/>
          <w:szCs w:val="28"/>
          <w:lang w:val="en-US" w:eastAsia="zh-CN"/>
        </w:rPr>
        <w:t>“小说、文学、</w:t>
      </w:r>
      <w:r>
        <w:rPr>
          <w:rFonts w:hint="eastAsia"/>
          <w:sz w:val="28"/>
          <w:szCs w:val="28"/>
          <w:lang w:val="en-US" w:eastAsia="zh-CN"/>
        </w:rPr>
        <w:t>青春、影视原著、</w:t>
      </w:r>
      <w:r>
        <w:rPr>
          <w:rFonts w:hint="default"/>
          <w:sz w:val="28"/>
          <w:szCs w:val="28"/>
          <w:lang w:val="en-US" w:eastAsia="zh-CN"/>
        </w:rPr>
        <w:t>历史、传记、社</w:t>
      </w:r>
      <w:r>
        <w:rPr>
          <w:rFonts w:hint="eastAsia"/>
          <w:sz w:val="28"/>
          <w:szCs w:val="28"/>
          <w:lang w:val="en-US" w:eastAsia="zh-CN"/>
        </w:rPr>
        <w:t>会</w:t>
      </w:r>
      <w:r>
        <w:rPr>
          <w:rFonts w:hint="default"/>
          <w:sz w:val="28"/>
          <w:szCs w:val="28"/>
          <w:lang w:val="en-US" w:eastAsia="zh-CN"/>
        </w:rPr>
        <w:t>科</w:t>
      </w:r>
      <w:r>
        <w:rPr>
          <w:rFonts w:hint="eastAsia"/>
          <w:sz w:val="28"/>
          <w:szCs w:val="28"/>
          <w:lang w:val="en-US" w:eastAsia="zh-CN"/>
        </w:rPr>
        <w:t>学</w:t>
      </w:r>
      <w:r>
        <w:rPr>
          <w:rFonts w:hint="default"/>
          <w:sz w:val="28"/>
          <w:szCs w:val="28"/>
          <w:lang w:val="en-US" w:eastAsia="zh-CN"/>
        </w:rPr>
        <w:t>、心理、经管、旅游</w:t>
      </w:r>
      <w:r>
        <w:rPr>
          <w:rFonts w:hint="eastAsia"/>
          <w:sz w:val="28"/>
          <w:szCs w:val="28"/>
          <w:lang w:val="en-US" w:eastAsia="zh-CN"/>
        </w:rPr>
        <w:t>、养生/运动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孕产育儿</w:t>
      </w:r>
      <w:r>
        <w:rPr>
          <w:rFonts w:hint="default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艺术、医学、法律、政治军事、工业、科普、互联网+、生活</w:t>
      </w:r>
      <w:r>
        <w:rPr>
          <w:rFonts w:hint="default"/>
          <w:sz w:val="28"/>
          <w:szCs w:val="28"/>
          <w:lang w:val="en-US" w:eastAsia="zh-CN"/>
        </w:rPr>
        <w:t>”等共21个大部类，60多个图书类别</w:t>
      </w:r>
      <w:r>
        <w:rPr>
          <w:rFonts w:hint="eastAsia"/>
          <w:sz w:val="28"/>
          <w:szCs w:val="28"/>
          <w:lang w:val="en-US" w:eastAsia="zh-CN"/>
        </w:rPr>
        <w:t>；听书包含解读书、人文社科、文学、小说、经管、励志、传记、评书相声、综合等10个类别，</w:t>
      </w:r>
      <w:r>
        <w:rPr>
          <w:rFonts w:hint="default"/>
          <w:sz w:val="28"/>
          <w:szCs w:val="28"/>
          <w:lang w:val="en-US" w:eastAsia="zh-CN"/>
        </w:rPr>
        <w:t>可以满足不同用户的阅</w:t>
      </w:r>
      <w:r>
        <w:rPr>
          <w:rFonts w:hint="eastAsia"/>
          <w:sz w:val="28"/>
          <w:szCs w:val="28"/>
          <w:lang w:val="en-US" w:eastAsia="zh-CN"/>
        </w:rPr>
        <w:t>听</w:t>
      </w:r>
      <w:r>
        <w:rPr>
          <w:rFonts w:hint="default"/>
          <w:sz w:val="28"/>
          <w:szCs w:val="28"/>
          <w:lang w:val="en-US" w:eastAsia="zh-CN"/>
        </w:rPr>
        <w:t>兴趣。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4582E"/>
    <w:multiLevelType w:val="singleLevel"/>
    <w:tmpl w:val="06445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72A2C7E"/>
    <w:multiLevelType w:val="singleLevel"/>
    <w:tmpl w:val="672A2C7E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YjZmMTg5ZGRjMmMwOTExNDA5ZmQyMzViMDM5OTYifQ=="/>
  </w:docVars>
  <w:rsids>
    <w:rsidRoot w:val="00000000"/>
    <w:rsid w:val="014859F5"/>
    <w:rsid w:val="063818F0"/>
    <w:rsid w:val="10AC4F7E"/>
    <w:rsid w:val="14872D4B"/>
    <w:rsid w:val="1E1C5116"/>
    <w:rsid w:val="31F37AF0"/>
    <w:rsid w:val="32184AD3"/>
    <w:rsid w:val="35052CE6"/>
    <w:rsid w:val="3BAE6457"/>
    <w:rsid w:val="40F510FD"/>
    <w:rsid w:val="4B8914EB"/>
    <w:rsid w:val="4CE704BD"/>
    <w:rsid w:val="522D4E11"/>
    <w:rsid w:val="55786B64"/>
    <w:rsid w:val="5787303A"/>
    <w:rsid w:val="62081A07"/>
    <w:rsid w:val="6B803D40"/>
    <w:rsid w:val="6D7B0776"/>
    <w:rsid w:val="6DD604B6"/>
    <w:rsid w:val="76744B5E"/>
    <w:rsid w:val="7837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561</Words>
  <Characters>699</Characters>
  <Lines>0</Lines>
  <Paragraphs>0</Paragraphs>
  <TotalTime>4</TotalTime>
  <ScaleCrop>false</ScaleCrop>
  <LinksUpToDate>false</LinksUpToDate>
  <CharactersWithSpaces>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2023-10-12T09:12:00Z</dcterms:created>
  <dc:creator>zy-user</dc:creator>
  <cp:lastModifiedBy>Administrator</cp:lastModifiedBy>
  <dcterms:modified xsi:type="dcterms:W3CDTF">2025-09-05T12:55:51Z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EFC59C682D6C4821BD66F70025EA72BB_13</vt:lpwstr>
  </property>
  <property fmtid="{D5CDD505-2E9C-101B-9397-08002B2CF9AE}" pid="4" name="KSOTemplateDocerSaveRecord">
    <vt:lpwstr>eyJoZGlkIjoiZDU1YjZmMTg5ZGRjMmMwOTExNDA5ZmQyMzViMDM5OTYiLCJ1c2VySWQiOiI2MDk2OTExMTEifQ==</vt:lpwstr>
  </property>
</Properties>
</file>